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A96945">
      <w:pPr>
        <w:tabs>
          <w:tab w:val="left" w:pos="4962"/>
        </w:tabs>
        <w:ind w:left="4962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EE510F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EE510F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36D66" w:rsidRDefault="00705B27" w:rsidP="00736D6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EE510F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E510F">
        <w:rPr>
          <w:sz w:val="28"/>
          <w:szCs w:val="28"/>
        </w:rPr>
        <w:t>бахчевых</w:t>
      </w:r>
      <w:r w:rsidR="00736D66">
        <w:rPr>
          <w:sz w:val="28"/>
          <w:szCs w:val="28"/>
        </w:rPr>
        <w:t xml:space="preserve">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</w:t>
      </w:r>
    </w:p>
    <w:p w:rsidR="007562E6" w:rsidRPr="009D5361" w:rsidRDefault="007562E6" w:rsidP="00736D6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городского 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>,</w:t>
      </w:r>
      <w:r w:rsidR="00A96945">
        <w:rPr>
          <w:sz w:val="28"/>
          <w:szCs w:val="28"/>
        </w:rPr>
        <w:t xml:space="preserve"> от 8 июня 2021 г</w:t>
      </w:r>
      <w:proofErr w:type="gramEnd"/>
      <w:r w:rsidR="00A96945">
        <w:rPr>
          <w:sz w:val="28"/>
          <w:szCs w:val="28"/>
        </w:rPr>
        <w:t xml:space="preserve">. № </w:t>
      </w:r>
      <w:proofErr w:type="gramStart"/>
      <w:r w:rsidR="00A96945">
        <w:rPr>
          <w:sz w:val="28"/>
          <w:szCs w:val="28"/>
        </w:rPr>
        <w:t>752, от 31 марта 2022 № 467</w:t>
      </w:r>
      <w:r w:rsidRPr="00B75ECC">
        <w:rPr>
          <w:sz w:val="28"/>
          <w:szCs w:val="28"/>
        </w:rPr>
        <w:t xml:space="preserve">), постановлением администрации Тимашевского </w:t>
      </w:r>
      <w:r w:rsidRPr="00396563">
        <w:rPr>
          <w:sz w:val="28"/>
          <w:szCs w:val="28"/>
        </w:rPr>
        <w:t>городског</w:t>
      </w:r>
      <w:r w:rsidR="00DD2DCB" w:rsidRPr="00396563">
        <w:rPr>
          <w:sz w:val="28"/>
          <w:szCs w:val="28"/>
        </w:rPr>
        <w:t xml:space="preserve">о поселения Тимашевского района </w:t>
      </w:r>
      <w:r w:rsidRPr="00396563">
        <w:rPr>
          <w:sz w:val="28"/>
          <w:szCs w:val="28"/>
        </w:rPr>
        <w:t xml:space="preserve">от </w:t>
      </w:r>
      <w:r w:rsidR="00560A60" w:rsidRPr="00396563">
        <w:rPr>
          <w:sz w:val="28"/>
          <w:szCs w:val="28"/>
        </w:rPr>
        <w:t>24 октября 2019 г. № 828</w:t>
      </w:r>
      <w:r w:rsidR="00205F8F" w:rsidRPr="00396563">
        <w:rPr>
          <w:sz w:val="28"/>
          <w:szCs w:val="28"/>
        </w:rPr>
        <w:t xml:space="preserve"> </w:t>
      </w:r>
      <w:r w:rsidR="00396563" w:rsidRPr="00396563">
        <w:rPr>
          <w:sz w:val="28"/>
          <w:szCs w:val="28"/>
        </w:rPr>
        <w:t xml:space="preserve">        </w:t>
      </w:r>
      <w:r w:rsidRPr="00396563">
        <w:rPr>
          <w:sz w:val="28"/>
          <w:szCs w:val="28"/>
        </w:rPr>
        <w:t>«</w:t>
      </w:r>
      <w:r w:rsidRPr="00396563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396563">
        <w:rPr>
          <w:sz w:val="28"/>
          <w:szCs w:val="28"/>
        </w:rPr>
        <w:t>»</w:t>
      </w:r>
      <w:r w:rsidR="00E94166" w:rsidRPr="00396563">
        <w:rPr>
          <w:sz w:val="28"/>
          <w:szCs w:val="28"/>
        </w:rPr>
        <w:t xml:space="preserve"> </w:t>
      </w:r>
      <w:r w:rsidR="00705B27" w:rsidRPr="00396563">
        <w:rPr>
          <w:sz w:val="28"/>
          <w:szCs w:val="28"/>
        </w:rPr>
        <w:t xml:space="preserve">(с изменениями </w:t>
      </w:r>
      <w:r w:rsidR="00542F2D" w:rsidRPr="00396563">
        <w:rPr>
          <w:sz w:val="28"/>
          <w:szCs w:val="28"/>
        </w:rPr>
        <w:t xml:space="preserve"> </w:t>
      </w:r>
      <w:r w:rsidR="00705B27" w:rsidRPr="00396563">
        <w:rPr>
          <w:sz w:val="28"/>
          <w:szCs w:val="28"/>
        </w:rPr>
        <w:t>от 30 декабря 2019</w:t>
      </w:r>
      <w:r w:rsidR="00705B27">
        <w:rPr>
          <w:sz w:val="28"/>
          <w:szCs w:val="28"/>
        </w:rPr>
        <w:t xml:space="preserve"> г. 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</w:t>
      </w:r>
      <w:proofErr w:type="gramEnd"/>
      <w:r w:rsidR="00566FB5">
        <w:rPr>
          <w:sz w:val="28"/>
          <w:szCs w:val="28"/>
        </w:rPr>
        <w:t xml:space="preserve"> </w:t>
      </w:r>
      <w:proofErr w:type="gramStart"/>
      <w:r w:rsidR="00566FB5">
        <w:rPr>
          <w:sz w:val="28"/>
          <w:szCs w:val="28"/>
        </w:rPr>
        <w:t>2021 г. № 517</w:t>
      </w:r>
      <w:r w:rsidR="00396563">
        <w:rPr>
          <w:sz w:val="28"/>
          <w:szCs w:val="28"/>
        </w:rPr>
        <w:t xml:space="preserve">, </w:t>
      </w:r>
      <w:r w:rsidR="00885C06">
        <w:rPr>
          <w:sz w:val="28"/>
          <w:szCs w:val="28"/>
        </w:rPr>
        <w:t xml:space="preserve">                               </w:t>
      </w:r>
      <w:r w:rsidR="00396563">
        <w:rPr>
          <w:sz w:val="28"/>
          <w:szCs w:val="28"/>
        </w:rPr>
        <w:t xml:space="preserve">от 29 октября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EE510F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EE510F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EE510F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E510F">
        <w:rPr>
          <w:sz w:val="28"/>
          <w:szCs w:val="28"/>
        </w:rPr>
        <w:t>бахчевых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  <w:proofErr w:type="gramEnd"/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EE510F">
        <w:rPr>
          <w:sz w:val="28"/>
          <w:szCs w:val="28"/>
        </w:rPr>
        <w:t>28 июня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227894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C03AA">
        <w:rPr>
          <w:bCs/>
          <w:sz w:val="28"/>
        </w:rPr>
        <w:t>ых</w:t>
      </w:r>
      <w:r w:rsidR="00915028">
        <w:rPr>
          <w:bCs/>
          <w:sz w:val="28"/>
        </w:rPr>
        <w:t xml:space="preserve"> торгов</w:t>
      </w:r>
      <w:r w:rsidR="006C03AA">
        <w:rPr>
          <w:bCs/>
          <w:sz w:val="28"/>
        </w:rPr>
        <w:t>ых</w:t>
      </w:r>
      <w:r w:rsidR="00915028">
        <w:rPr>
          <w:bCs/>
          <w:sz w:val="28"/>
        </w:rPr>
        <w:t xml:space="preserve"> объект</w:t>
      </w:r>
      <w:r w:rsidR="006C03AA">
        <w:rPr>
          <w:bCs/>
          <w:sz w:val="28"/>
        </w:rPr>
        <w:t>ов</w:t>
      </w:r>
      <w:r w:rsidR="00301EF5" w:rsidRPr="00B75ECC">
        <w:rPr>
          <w:bCs/>
          <w:sz w:val="28"/>
        </w:rPr>
        <w:t>, вид нестационарн</w:t>
      </w:r>
      <w:r w:rsidR="006C03AA">
        <w:rPr>
          <w:bCs/>
          <w:sz w:val="28"/>
        </w:rPr>
        <w:t>ых</w:t>
      </w:r>
      <w:r w:rsidR="00301EF5" w:rsidRPr="00B75ECC">
        <w:rPr>
          <w:bCs/>
          <w:sz w:val="28"/>
        </w:rPr>
        <w:t xml:space="preserve"> т</w:t>
      </w:r>
      <w:r w:rsidR="006C03AA">
        <w:rPr>
          <w:bCs/>
          <w:sz w:val="28"/>
        </w:rPr>
        <w:t>орговых объектов</w:t>
      </w:r>
      <w:r w:rsidR="00EE494C">
        <w:rPr>
          <w:bCs/>
          <w:sz w:val="28"/>
        </w:rPr>
        <w:t xml:space="preserve">, </w:t>
      </w:r>
      <w:r w:rsidR="006C03AA">
        <w:rPr>
          <w:bCs/>
          <w:sz w:val="28"/>
        </w:rPr>
        <w:t>их</w:t>
      </w:r>
      <w:r w:rsidR="00EE494C">
        <w:rPr>
          <w:bCs/>
          <w:sz w:val="28"/>
        </w:rPr>
        <w:t xml:space="preserve">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EE510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EE510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EE510F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EE510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EE510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EE510F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gramStart"/>
      <w:r w:rsidR="00EE510F">
        <w:rPr>
          <w:sz w:val="28"/>
          <w:szCs w:val="28"/>
        </w:rPr>
        <w:t>бахчевых</w:t>
      </w:r>
      <w:proofErr w:type="gram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EE510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EE510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EE510F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EE510F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E05343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E05343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E05343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EE510F">
        <w:rPr>
          <w:sz w:val="28"/>
          <w:szCs w:val="28"/>
        </w:rPr>
        <w:t>1 июля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EE510F">
        <w:rPr>
          <w:sz w:val="28"/>
          <w:szCs w:val="28"/>
        </w:rPr>
        <w:t>31 октября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EE510F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DB34FC">
        <w:rPr>
          <w:bCs/>
          <w:sz w:val="28"/>
          <w:szCs w:val="28"/>
        </w:rPr>
        <w:t>1.5</w:t>
      </w:r>
      <w:r w:rsidR="008D4492" w:rsidRPr="00DB34FC">
        <w:rPr>
          <w:bCs/>
          <w:sz w:val="28"/>
          <w:szCs w:val="28"/>
        </w:rPr>
        <w:t>.</w:t>
      </w:r>
      <w:r w:rsidRPr="00DB34FC">
        <w:rPr>
          <w:bCs/>
          <w:sz w:val="28"/>
          <w:szCs w:val="28"/>
        </w:rPr>
        <w:t xml:space="preserve"> Н</w:t>
      </w:r>
      <w:r w:rsidR="0082245C" w:rsidRPr="00DB34FC">
        <w:rPr>
          <w:bCs/>
          <w:sz w:val="28"/>
          <w:szCs w:val="28"/>
        </w:rPr>
        <w:t xml:space="preserve">ачальный </w:t>
      </w:r>
      <w:r w:rsidR="00301EF5" w:rsidRPr="00DB34FC">
        <w:rPr>
          <w:bCs/>
          <w:sz w:val="28"/>
          <w:szCs w:val="28"/>
        </w:rPr>
        <w:t>размер платы за право</w:t>
      </w:r>
      <w:r w:rsidR="009E018C" w:rsidRPr="00DB34FC">
        <w:rPr>
          <w:bCs/>
          <w:sz w:val="28"/>
          <w:szCs w:val="28"/>
        </w:rPr>
        <w:t xml:space="preserve"> </w:t>
      </w:r>
      <w:r w:rsidR="00301EF5" w:rsidRPr="00DB34FC">
        <w:rPr>
          <w:bCs/>
          <w:sz w:val="28"/>
          <w:szCs w:val="28"/>
        </w:rPr>
        <w:t>размещени</w:t>
      </w:r>
      <w:r w:rsidR="007B5F2E" w:rsidRPr="00DB34FC">
        <w:rPr>
          <w:bCs/>
          <w:sz w:val="28"/>
          <w:szCs w:val="28"/>
        </w:rPr>
        <w:t>я</w:t>
      </w:r>
      <w:r w:rsidR="00301EF5" w:rsidRPr="00DB34FC">
        <w:rPr>
          <w:bCs/>
          <w:sz w:val="28"/>
          <w:szCs w:val="28"/>
        </w:rPr>
        <w:t xml:space="preserve"> </w:t>
      </w:r>
      <w:proofErr w:type="gramStart"/>
      <w:r w:rsidR="00301EF5" w:rsidRPr="00DB34FC">
        <w:rPr>
          <w:bCs/>
          <w:sz w:val="28"/>
          <w:szCs w:val="28"/>
        </w:rPr>
        <w:t>нестационарн</w:t>
      </w:r>
      <w:r w:rsidR="004A6130">
        <w:rPr>
          <w:bCs/>
          <w:sz w:val="28"/>
          <w:szCs w:val="28"/>
        </w:rPr>
        <w:t>ых</w:t>
      </w:r>
      <w:proofErr w:type="gramEnd"/>
      <w:r w:rsidR="00301EF5" w:rsidRPr="00DB34FC">
        <w:rPr>
          <w:bCs/>
          <w:sz w:val="28"/>
          <w:szCs w:val="28"/>
        </w:rPr>
        <w:t xml:space="preserve"> </w:t>
      </w:r>
      <w:proofErr w:type="gramStart"/>
      <w:r w:rsidR="00301EF5" w:rsidRPr="00DB34FC">
        <w:rPr>
          <w:bCs/>
          <w:sz w:val="28"/>
          <w:szCs w:val="28"/>
        </w:rPr>
        <w:t>торгов</w:t>
      </w:r>
      <w:r w:rsidR="004A6130">
        <w:rPr>
          <w:bCs/>
          <w:sz w:val="28"/>
          <w:szCs w:val="28"/>
        </w:rPr>
        <w:t>ых</w:t>
      </w:r>
      <w:r w:rsidR="00301EF5" w:rsidRPr="00DB34FC">
        <w:rPr>
          <w:bCs/>
          <w:sz w:val="28"/>
          <w:szCs w:val="28"/>
        </w:rPr>
        <w:t xml:space="preserve"> объект</w:t>
      </w:r>
      <w:r w:rsidR="004A6130">
        <w:rPr>
          <w:bCs/>
          <w:sz w:val="28"/>
          <w:szCs w:val="28"/>
        </w:rPr>
        <w:t>ов</w:t>
      </w:r>
      <w:r w:rsidR="00895144" w:rsidRPr="00DB34FC">
        <w:rPr>
          <w:bCs/>
          <w:sz w:val="28"/>
          <w:szCs w:val="28"/>
        </w:rPr>
        <w:t xml:space="preserve"> </w:t>
      </w:r>
      <w:r w:rsidR="00BD20B5" w:rsidRPr="00DB34FC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DB34FC">
        <w:rPr>
          <w:bCs/>
          <w:sz w:val="28"/>
          <w:szCs w:val="28"/>
        </w:rPr>
        <w:t xml:space="preserve"> в соответствии с </w:t>
      </w:r>
      <w:r w:rsidR="00BD20B5" w:rsidRPr="00DB34FC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 w:rsidRPr="00DB34FC">
        <w:rPr>
          <w:sz w:val="28"/>
          <w:szCs w:val="28"/>
        </w:rPr>
        <w:t xml:space="preserve"> </w:t>
      </w:r>
      <w:r w:rsidR="006A077C" w:rsidRPr="00DB34FC">
        <w:rPr>
          <w:sz w:val="28"/>
          <w:szCs w:val="28"/>
        </w:rPr>
        <w:t xml:space="preserve">                                  </w:t>
      </w:r>
      <w:r w:rsidR="00560A60" w:rsidRPr="00DB34FC">
        <w:rPr>
          <w:sz w:val="28"/>
          <w:szCs w:val="28"/>
        </w:rPr>
        <w:t>от 24 октября 2019 г. № 828</w:t>
      </w:r>
      <w:r w:rsidR="00D6269A" w:rsidRPr="00DB34FC">
        <w:rPr>
          <w:sz w:val="28"/>
          <w:szCs w:val="28"/>
        </w:rPr>
        <w:t xml:space="preserve"> </w:t>
      </w:r>
      <w:r w:rsidR="00BD20B5" w:rsidRPr="00DB34FC">
        <w:rPr>
          <w:sz w:val="28"/>
          <w:szCs w:val="28"/>
        </w:rPr>
        <w:t>«</w:t>
      </w:r>
      <w:r w:rsidR="00BD20B5" w:rsidRPr="00DB34FC">
        <w:rPr>
          <w:bCs/>
          <w:sz w:val="28"/>
          <w:szCs w:val="28"/>
        </w:rPr>
        <w:t>О размещении нестационарных торговых объектов на территории</w:t>
      </w:r>
      <w:r w:rsidR="008617BD" w:rsidRPr="00DB34FC">
        <w:rPr>
          <w:bCs/>
          <w:sz w:val="28"/>
          <w:szCs w:val="28"/>
        </w:rPr>
        <w:t xml:space="preserve"> </w:t>
      </w:r>
      <w:r w:rsidR="00BD20B5" w:rsidRPr="00DB34FC">
        <w:rPr>
          <w:bCs/>
          <w:sz w:val="28"/>
          <w:szCs w:val="28"/>
        </w:rPr>
        <w:t>Тимашевского городского поселения Тимашевского района</w:t>
      </w:r>
      <w:r w:rsidR="004E198C" w:rsidRPr="00DB34FC">
        <w:rPr>
          <w:bCs/>
          <w:sz w:val="28"/>
          <w:szCs w:val="28"/>
        </w:rPr>
        <w:t>»</w:t>
      </w:r>
      <w:r w:rsidR="00915028" w:rsidRPr="00DB34FC">
        <w:rPr>
          <w:bCs/>
          <w:sz w:val="28"/>
          <w:szCs w:val="28"/>
        </w:rPr>
        <w:t xml:space="preserve">  </w:t>
      </w:r>
      <w:r w:rsidR="00C040E1" w:rsidRPr="00DB34FC">
        <w:rPr>
          <w:bCs/>
          <w:sz w:val="28"/>
          <w:szCs w:val="28"/>
        </w:rPr>
        <w:t>(с изменениям</w:t>
      </w:r>
      <w:r w:rsidR="00915028" w:rsidRPr="00DB34FC">
        <w:rPr>
          <w:bCs/>
          <w:sz w:val="28"/>
          <w:szCs w:val="28"/>
        </w:rPr>
        <w:t xml:space="preserve">и </w:t>
      </w:r>
      <w:r w:rsidR="00C040E1" w:rsidRPr="00DB34FC">
        <w:rPr>
          <w:bCs/>
          <w:sz w:val="28"/>
          <w:szCs w:val="28"/>
        </w:rPr>
        <w:t>от 30 декабря 2019 г. № 1052</w:t>
      </w:r>
      <w:r w:rsidR="00E474BF" w:rsidRPr="00DB34FC">
        <w:rPr>
          <w:bCs/>
          <w:sz w:val="28"/>
          <w:szCs w:val="28"/>
        </w:rPr>
        <w:t xml:space="preserve">, от 28 февраля 2020 г. </w:t>
      </w:r>
      <w:r w:rsidR="006A077C" w:rsidRPr="00DB34FC">
        <w:rPr>
          <w:bCs/>
          <w:sz w:val="28"/>
          <w:szCs w:val="28"/>
        </w:rPr>
        <w:t xml:space="preserve">  </w:t>
      </w:r>
      <w:r w:rsidR="0067002C" w:rsidRPr="00DB34FC">
        <w:rPr>
          <w:bCs/>
          <w:sz w:val="28"/>
          <w:szCs w:val="28"/>
        </w:rPr>
        <w:t xml:space="preserve">№ 188, </w:t>
      </w:r>
      <w:r w:rsidR="006A077C" w:rsidRPr="00DB34FC">
        <w:rPr>
          <w:sz w:val="28"/>
          <w:szCs w:val="28"/>
        </w:rPr>
        <w:t xml:space="preserve">от 7 сентября 2020 г. № 639, </w:t>
      </w:r>
      <w:r w:rsidR="0067002C" w:rsidRPr="00DB34FC">
        <w:rPr>
          <w:sz w:val="28"/>
          <w:szCs w:val="28"/>
        </w:rPr>
        <w:t>от 23 ноября</w:t>
      </w:r>
      <w:proofErr w:type="gramEnd"/>
      <w:r w:rsidR="0067002C" w:rsidRPr="00DB34FC">
        <w:rPr>
          <w:sz w:val="28"/>
          <w:szCs w:val="28"/>
        </w:rPr>
        <w:t xml:space="preserve"> 2020 г. № 873</w:t>
      </w:r>
      <w:r w:rsidR="00566FB5" w:rsidRPr="00DB34FC">
        <w:rPr>
          <w:sz w:val="28"/>
          <w:szCs w:val="28"/>
        </w:rPr>
        <w:t xml:space="preserve">, </w:t>
      </w:r>
      <w:r w:rsidR="006A077C" w:rsidRPr="00DB34FC">
        <w:rPr>
          <w:sz w:val="28"/>
          <w:szCs w:val="28"/>
        </w:rPr>
        <w:t xml:space="preserve">                               </w:t>
      </w:r>
      <w:r w:rsidR="00566FB5" w:rsidRPr="00DB34FC">
        <w:rPr>
          <w:sz w:val="28"/>
          <w:szCs w:val="28"/>
        </w:rPr>
        <w:t>от 8 июня 2021 г. № 517</w:t>
      </w:r>
      <w:r w:rsidR="00EA45FA" w:rsidRPr="00DB34FC">
        <w:rPr>
          <w:sz w:val="28"/>
          <w:szCs w:val="28"/>
        </w:rPr>
        <w:t>, от 29 октября 2021 г. № 946</w:t>
      </w:r>
      <w:r w:rsidR="00C040E1" w:rsidRPr="00DB34FC">
        <w:rPr>
          <w:bCs/>
          <w:sz w:val="28"/>
          <w:szCs w:val="28"/>
        </w:rPr>
        <w:t>)</w:t>
      </w:r>
      <w:r w:rsidR="00560A60" w:rsidRPr="00DB34FC">
        <w:rPr>
          <w:bCs/>
          <w:sz w:val="28"/>
          <w:szCs w:val="28"/>
        </w:rPr>
        <w:t xml:space="preserve"> </w:t>
      </w:r>
      <w:r w:rsidR="00451477" w:rsidRPr="00DB34FC">
        <w:rPr>
          <w:bCs/>
          <w:sz w:val="28"/>
          <w:szCs w:val="28"/>
        </w:rPr>
        <w:t xml:space="preserve">составляет </w:t>
      </w:r>
      <w:r w:rsidR="004A6130">
        <w:rPr>
          <w:bCs/>
          <w:sz w:val="28"/>
          <w:szCs w:val="28"/>
        </w:rPr>
        <w:t>16200</w:t>
      </w:r>
      <w:r w:rsidR="00451477" w:rsidRPr="00DB34FC">
        <w:rPr>
          <w:bCs/>
          <w:sz w:val="28"/>
          <w:szCs w:val="28"/>
        </w:rPr>
        <w:t xml:space="preserve"> (</w:t>
      </w:r>
      <w:r w:rsidR="004A6130">
        <w:rPr>
          <w:bCs/>
          <w:sz w:val="28"/>
          <w:szCs w:val="28"/>
        </w:rPr>
        <w:t>шестнадцать тысяч двести</w:t>
      </w:r>
      <w:r w:rsidR="00451477" w:rsidRPr="00DB34FC">
        <w:rPr>
          <w:bCs/>
          <w:sz w:val="28"/>
          <w:szCs w:val="28"/>
        </w:rPr>
        <w:t xml:space="preserve">) </w:t>
      </w:r>
      <w:r w:rsidR="00DB3167" w:rsidRPr="00DB34FC">
        <w:rPr>
          <w:bCs/>
          <w:sz w:val="28"/>
          <w:szCs w:val="28"/>
        </w:rPr>
        <w:t>рублей</w:t>
      </w:r>
      <w:r w:rsidR="004A6130">
        <w:rPr>
          <w:bCs/>
          <w:sz w:val="28"/>
          <w:szCs w:val="28"/>
        </w:rPr>
        <w:t xml:space="preserve"> по каждому адресу размещения</w:t>
      </w:r>
      <w:r w:rsidR="00451477" w:rsidRPr="00DB34FC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090A76">
        <w:rPr>
          <w:sz w:val="28"/>
          <w:szCs w:val="28"/>
        </w:rPr>
        <w:t>30 мая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90A76">
        <w:rPr>
          <w:sz w:val="28"/>
          <w:szCs w:val="28"/>
        </w:rPr>
        <w:t>20 июня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90A76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90A76">
        <w:rPr>
          <w:sz w:val="28"/>
          <w:szCs w:val="28"/>
        </w:rPr>
        <w:t>28 июня 2022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227894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площадь уборки территории, прилегающей </w:t>
      </w:r>
      <w:proofErr w:type="gramStart"/>
      <w:r w:rsidRPr="00B75ECC">
        <w:rPr>
          <w:sz w:val="28"/>
          <w:szCs w:val="28"/>
        </w:rPr>
        <w:t>к</w:t>
      </w:r>
      <w:proofErr w:type="gramEnd"/>
      <w:r w:rsidRPr="00B75ECC">
        <w:rPr>
          <w:sz w:val="28"/>
          <w:szCs w:val="28"/>
        </w:rPr>
        <w:t xml:space="preserve"> не</w:t>
      </w:r>
      <w:r w:rsidR="00053DFA">
        <w:rPr>
          <w:sz w:val="28"/>
          <w:szCs w:val="28"/>
        </w:rPr>
        <w:t>стационарных</w:t>
      </w:r>
      <w:r w:rsidR="00C222F7">
        <w:rPr>
          <w:sz w:val="28"/>
          <w:szCs w:val="28"/>
        </w:rPr>
        <w:t xml:space="preserve"> торгов</w:t>
      </w:r>
      <w:r w:rsidR="00053DFA">
        <w:rPr>
          <w:sz w:val="28"/>
          <w:szCs w:val="28"/>
        </w:rPr>
        <w:t>ых объектов</w:t>
      </w:r>
      <w:bookmarkStart w:id="0" w:name="_GoBack"/>
      <w:bookmarkEnd w:id="0"/>
      <w:r w:rsidR="00C222F7">
        <w:rPr>
          <w:sz w:val="28"/>
          <w:szCs w:val="28"/>
        </w:rPr>
        <w:t>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</w:t>
      </w:r>
      <w:r w:rsidR="001D5DB6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планируем</w:t>
      </w:r>
      <w:r w:rsidR="001D5DB6">
        <w:rPr>
          <w:sz w:val="28"/>
          <w:szCs w:val="28"/>
        </w:rPr>
        <w:t>ых</w:t>
      </w:r>
      <w:r>
        <w:rPr>
          <w:sz w:val="28"/>
          <w:szCs w:val="28"/>
        </w:rPr>
        <w:t xml:space="preserve"> к размещению нестационарн</w:t>
      </w:r>
      <w:r w:rsidR="001D5DB6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1D5DB6">
        <w:rPr>
          <w:sz w:val="28"/>
          <w:szCs w:val="28"/>
        </w:rPr>
        <w:t>ых</w:t>
      </w:r>
      <w:r>
        <w:rPr>
          <w:sz w:val="28"/>
          <w:szCs w:val="28"/>
        </w:rPr>
        <w:t xml:space="preserve"> объект</w:t>
      </w:r>
      <w:r w:rsidR="001D5DB6">
        <w:rPr>
          <w:sz w:val="28"/>
          <w:szCs w:val="28"/>
        </w:rPr>
        <w:t>ов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согласованны</w:t>
      </w:r>
      <w:r w:rsidR="0023310C">
        <w:rPr>
          <w:sz w:val="28"/>
          <w:szCs w:val="28"/>
        </w:rPr>
        <w:t>й</w:t>
      </w:r>
      <w:proofErr w:type="gramEnd"/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</w:t>
      </w:r>
      <w:r w:rsidR="001D5DB6">
        <w:rPr>
          <w:sz w:val="28"/>
          <w:szCs w:val="28"/>
        </w:rPr>
        <w:t>ых</w:t>
      </w:r>
      <w:r w:rsidRPr="0037142F">
        <w:rPr>
          <w:sz w:val="28"/>
          <w:szCs w:val="28"/>
        </w:rPr>
        <w:t xml:space="preserve"> торгов</w:t>
      </w:r>
      <w:r w:rsidR="001D5DB6">
        <w:rPr>
          <w:sz w:val="28"/>
          <w:szCs w:val="28"/>
        </w:rPr>
        <w:t>ых объектов</w:t>
      </w:r>
      <w:r w:rsidRPr="0037142F">
        <w:rPr>
          <w:sz w:val="28"/>
          <w:szCs w:val="28"/>
        </w:rPr>
        <w:t xml:space="preserve">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</w:t>
      </w:r>
      <w:r w:rsidRPr="0074293F">
        <w:rPr>
          <w:color w:val="000000" w:themeColor="text1"/>
          <w:sz w:val="28"/>
          <w:szCs w:val="28"/>
        </w:rPr>
        <w:lastRenderedPageBreak/>
        <w:t>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2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</w:t>
      </w:r>
      <w:r w:rsidR="001D5DB6">
        <w:rPr>
          <w:sz w:val="28"/>
          <w:szCs w:val="28"/>
        </w:rPr>
        <w:t>ых</w:t>
      </w:r>
      <w:r w:rsidRPr="00B75ECC">
        <w:rPr>
          <w:sz w:val="28"/>
          <w:szCs w:val="28"/>
        </w:rPr>
        <w:t xml:space="preserve"> торгов</w:t>
      </w:r>
      <w:r w:rsidR="001D5DB6">
        <w:rPr>
          <w:sz w:val="28"/>
          <w:szCs w:val="28"/>
        </w:rPr>
        <w:t>ых объектов</w:t>
      </w:r>
      <w:r w:rsidRPr="00B75ECC">
        <w:rPr>
          <w:sz w:val="28"/>
          <w:szCs w:val="28"/>
        </w:rPr>
        <w:t>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</w:t>
      </w:r>
      <w:r w:rsidR="00425D17">
        <w:rPr>
          <w:sz w:val="28"/>
          <w:szCs w:val="28"/>
        </w:rPr>
        <w:t>ых</w:t>
      </w:r>
      <w:r w:rsidRPr="00B75ECC">
        <w:rPr>
          <w:sz w:val="28"/>
          <w:szCs w:val="28"/>
        </w:rPr>
        <w:t xml:space="preserve"> торгов</w:t>
      </w:r>
      <w:r w:rsidR="00425D17">
        <w:rPr>
          <w:sz w:val="28"/>
          <w:szCs w:val="28"/>
        </w:rPr>
        <w:t>ых объектов</w:t>
      </w:r>
      <w:r w:rsidRPr="00B75ECC">
        <w:rPr>
          <w:sz w:val="28"/>
          <w:szCs w:val="28"/>
        </w:rPr>
        <w:t xml:space="preserve">, подписанный победителем </w:t>
      </w:r>
      <w:r w:rsidRPr="00B75ECC">
        <w:rPr>
          <w:sz w:val="28"/>
          <w:szCs w:val="28"/>
        </w:rPr>
        <w:lastRenderedPageBreak/>
        <w:t>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1D5DB6">
        <w:rPr>
          <w:sz w:val="28"/>
          <w:szCs w:val="28"/>
        </w:rPr>
        <w:t>30 мая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</w:t>
      </w:r>
      <w:r w:rsidR="00885C06">
        <w:rPr>
          <w:sz w:val="28"/>
          <w:szCs w:val="28"/>
        </w:rPr>
        <w:t xml:space="preserve">      </w:t>
      </w:r>
      <w:r>
        <w:rPr>
          <w:sz w:val="28"/>
          <w:szCs w:val="28"/>
        </w:rPr>
        <w:t>в информационно-телекоммуникационной сети «Интернет»</w:t>
      </w:r>
      <w:r w:rsidR="00885C06">
        <w:rPr>
          <w:sz w:val="28"/>
          <w:szCs w:val="28"/>
        </w:rPr>
        <w:t xml:space="preserve">                        </w:t>
      </w:r>
      <w:r w:rsidR="0026561B">
        <w:rPr>
          <w:sz w:val="28"/>
          <w:szCs w:val="28"/>
        </w:rPr>
        <w:t>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C6" w:rsidRDefault="004267C6">
      <w:r>
        <w:separator/>
      </w:r>
    </w:p>
  </w:endnote>
  <w:endnote w:type="continuationSeparator" w:id="0">
    <w:p w:rsidR="004267C6" w:rsidRDefault="0042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49203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C6" w:rsidRDefault="004267C6">
      <w:r>
        <w:separator/>
      </w:r>
    </w:p>
  </w:footnote>
  <w:footnote w:type="continuationSeparator" w:id="0">
    <w:p w:rsidR="004267C6" w:rsidRDefault="00426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49203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49203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053DFA">
          <w:rPr>
            <w:noProof/>
            <w:sz w:val="28"/>
            <w:szCs w:val="28"/>
          </w:rPr>
          <w:t>3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47AB8"/>
    <w:rsid w:val="00051DB1"/>
    <w:rsid w:val="00053DFA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0A76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020C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5DB6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894"/>
    <w:rsid w:val="00227C5E"/>
    <w:rsid w:val="0023011D"/>
    <w:rsid w:val="0023310C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708A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36152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6563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25D17"/>
    <w:rsid w:val="004267C6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2036"/>
    <w:rsid w:val="00494BAF"/>
    <w:rsid w:val="00495065"/>
    <w:rsid w:val="0049651D"/>
    <w:rsid w:val="004973C8"/>
    <w:rsid w:val="00497A6B"/>
    <w:rsid w:val="004A22E2"/>
    <w:rsid w:val="004A4962"/>
    <w:rsid w:val="004A6130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4784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5FDD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3F2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03AA"/>
    <w:rsid w:val="006C480D"/>
    <w:rsid w:val="006C493A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6D66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5C06"/>
    <w:rsid w:val="008862D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1BB8"/>
    <w:rsid w:val="008B5DD7"/>
    <w:rsid w:val="008C1941"/>
    <w:rsid w:val="008C560B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0F3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6945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34FC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5343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510F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7B752-382E-4DED-8C04-B343BB5F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3341</TotalTime>
  <Pages>6</Pages>
  <Words>2161</Words>
  <Characters>12319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345</cp:revision>
  <cp:lastPrinted>2022-05-23T08:47:00Z</cp:lastPrinted>
  <dcterms:created xsi:type="dcterms:W3CDTF">2011-06-08T03:55:00Z</dcterms:created>
  <dcterms:modified xsi:type="dcterms:W3CDTF">2022-05-23T08:48:00Z</dcterms:modified>
</cp:coreProperties>
</file>